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4B05EE" w:rsidRPr="004B05EE" w:rsidTr="00685F7D">
        <w:trPr>
          <w:trHeight w:val="1438"/>
        </w:trPr>
        <w:tc>
          <w:tcPr>
            <w:tcW w:w="4248" w:type="dxa"/>
          </w:tcPr>
          <w:p w:rsidR="004B05EE" w:rsidRPr="004B05EE" w:rsidRDefault="004B05EE" w:rsidP="004B05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5EE" w:rsidRPr="004B05EE" w:rsidRDefault="004B05EE" w:rsidP="004B05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B05EE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8"/>
          <w:szCs w:val="28"/>
          <w:lang w:eastAsia="en-US"/>
        </w:rPr>
      </w:pPr>
      <w:r w:rsidRPr="004B05EE">
        <w:rPr>
          <w:b/>
          <w:bCs/>
          <w:sz w:val="28"/>
          <w:szCs w:val="28"/>
          <w:lang w:eastAsia="en-US"/>
        </w:rPr>
        <w:t>СОВЕТ ЗАБАЙКАЛЬСКОГО МУНИЦИПАЛЬНОГО ОКРУГА</w:t>
      </w: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4B05EE">
        <w:rPr>
          <w:b/>
          <w:bCs/>
          <w:sz w:val="28"/>
          <w:szCs w:val="28"/>
          <w:lang w:eastAsia="en-US"/>
        </w:rPr>
        <w:t>РЕШЕНИЕ (ПРОЕКТ)</w:t>
      </w:r>
    </w:p>
    <w:p w:rsidR="004B05EE" w:rsidRPr="004B05EE" w:rsidRDefault="004B05EE" w:rsidP="004B05EE">
      <w:pPr>
        <w:spacing w:line="276" w:lineRule="auto"/>
        <w:ind w:firstLine="709"/>
        <w:jc w:val="center"/>
        <w:rPr>
          <w:b/>
          <w:bCs/>
          <w:lang w:eastAsia="en-US"/>
        </w:rPr>
      </w:pPr>
      <w:proofErr w:type="spellStart"/>
      <w:r w:rsidRPr="004B05EE">
        <w:rPr>
          <w:b/>
          <w:bCs/>
          <w:lang w:eastAsia="en-US"/>
        </w:rPr>
        <w:t>пгт</w:t>
      </w:r>
      <w:proofErr w:type="gramStart"/>
      <w:r w:rsidRPr="004B05EE">
        <w:rPr>
          <w:b/>
          <w:bCs/>
          <w:lang w:eastAsia="en-US"/>
        </w:rPr>
        <w:t>.З</w:t>
      </w:r>
      <w:proofErr w:type="gramEnd"/>
      <w:r w:rsidRPr="004B05EE">
        <w:rPr>
          <w:b/>
          <w:bCs/>
          <w:lang w:eastAsia="en-US"/>
        </w:rPr>
        <w:t>абайкальск</w:t>
      </w:r>
      <w:proofErr w:type="spellEnd"/>
    </w:p>
    <w:p w:rsidR="004B05EE" w:rsidRPr="004B05EE" w:rsidRDefault="004B05EE" w:rsidP="004B05EE">
      <w:pPr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4B05EE" w:rsidRPr="004B05EE" w:rsidRDefault="004B05EE" w:rsidP="004B05EE">
      <w:pPr>
        <w:spacing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B05EE">
        <w:rPr>
          <w:b/>
          <w:bCs/>
          <w:sz w:val="28"/>
          <w:szCs w:val="28"/>
          <w:lang w:eastAsia="en-US"/>
        </w:rPr>
        <w:t xml:space="preserve">   25 июня 2025 года                                                                            № </w:t>
      </w:r>
    </w:p>
    <w:p w:rsidR="004B05EE" w:rsidRPr="000A377F" w:rsidRDefault="004B05EE" w:rsidP="004B05EE">
      <w:pPr>
        <w:rPr>
          <w:bCs/>
          <w:sz w:val="28"/>
          <w:szCs w:val="28"/>
        </w:rPr>
      </w:pPr>
    </w:p>
    <w:p w:rsidR="004B05EE" w:rsidRPr="005D7306" w:rsidRDefault="004B05EE" w:rsidP="004B05EE">
      <w:pPr>
        <w:jc w:val="center"/>
        <w:rPr>
          <w:b/>
          <w:bCs/>
          <w:sz w:val="28"/>
          <w:szCs w:val="28"/>
        </w:rPr>
      </w:pPr>
      <w:bookmarkStart w:id="0" w:name="_GoBack"/>
      <w:r w:rsidRPr="005D7306">
        <w:rPr>
          <w:b/>
          <w:bCs/>
          <w:sz w:val="28"/>
          <w:szCs w:val="28"/>
        </w:rPr>
        <w:t xml:space="preserve">О присвоении звания «Почетный гражданин </w:t>
      </w:r>
    </w:p>
    <w:p w:rsidR="004B05EE" w:rsidRPr="005D7306" w:rsidRDefault="004B05EE" w:rsidP="004B05EE">
      <w:pPr>
        <w:jc w:val="center"/>
        <w:rPr>
          <w:b/>
          <w:bCs/>
          <w:sz w:val="28"/>
          <w:szCs w:val="28"/>
        </w:rPr>
      </w:pPr>
      <w:r w:rsidRPr="005D7306">
        <w:rPr>
          <w:b/>
          <w:bCs/>
          <w:sz w:val="28"/>
          <w:szCs w:val="28"/>
        </w:rPr>
        <w:t>Забайкальского муниципального округа»</w:t>
      </w:r>
    </w:p>
    <w:bookmarkEnd w:id="0"/>
    <w:p w:rsidR="004B05EE" w:rsidRPr="000A377F" w:rsidRDefault="004B05EE" w:rsidP="004B05EE">
      <w:pPr>
        <w:jc w:val="center"/>
        <w:rPr>
          <w:sz w:val="28"/>
          <w:szCs w:val="28"/>
        </w:rPr>
      </w:pPr>
    </w:p>
    <w:p w:rsidR="004B05EE" w:rsidRPr="00B11E52" w:rsidRDefault="004B05EE" w:rsidP="004B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 комиссии по наградам Забайкальского муниципального округа, обсудив представленные кандидатуры, руководствуясь  Положением «О наградах в Забайкальском муниципальном округе»,  статьей 30  Устава Забайкальского муниципального округа,  Совет Забайкальского муниципального округа</w:t>
      </w:r>
      <w:r>
        <w:rPr>
          <w:b/>
          <w:bCs/>
          <w:sz w:val="28"/>
          <w:szCs w:val="28"/>
        </w:rPr>
        <w:t xml:space="preserve"> решил: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27CF">
        <w:rPr>
          <w:sz w:val="28"/>
          <w:szCs w:val="28"/>
        </w:rPr>
        <w:t xml:space="preserve">Присвоить звание «Почетный гражданин </w:t>
      </w:r>
      <w:r>
        <w:rPr>
          <w:sz w:val="28"/>
          <w:szCs w:val="28"/>
        </w:rPr>
        <w:t>Забайкальского муниципального округа</w:t>
      </w:r>
      <w:r w:rsidRPr="00AE27CF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_________________________________________.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7CF">
        <w:rPr>
          <w:sz w:val="28"/>
          <w:szCs w:val="28"/>
        </w:rPr>
        <w:t xml:space="preserve">Вручить свидетельство, денежную премию (в размере </w:t>
      </w:r>
      <w:r>
        <w:rPr>
          <w:sz w:val="28"/>
          <w:szCs w:val="28"/>
        </w:rPr>
        <w:t>35 000 рублей</w:t>
      </w:r>
      <w:r w:rsidRPr="00AE27CF">
        <w:rPr>
          <w:sz w:val="28"/>
          <w:szCs w:val="28"/>
        </w:rPr>
        <w:t xml:space="preserve">), нагрудный знак, удостоверение «Почетного гражданина </w:t>
      </w:r>
      <w:r>
        <w:rPr>
          <w:sz w:val="28"/>
          <w:szCs w:val="28"/>
        </w:rPr>
        <w:t>Забайкальского муниципального округа»</w:t>
      </w:r>
      <w:r w:rsidRPr="00AE27CF">
        <w:rPr>
          <w:sz w:val="28"/>
          <w:szCs w:val="28"/>
        </w:rPr>
        <w:t xml:space="preserve"> в торжественной обстановке во время празднования «Дня города».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7C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 р</w:t>
      </w:r>
      <w:r w:rsidRPr="00AE27CF">
        <w:rPr>
          <w:sz w:val="28"/>
          <w:szCs w:val="28"/>
        </w:rPr>
        <w:t>ешение и информацию (очерк) о награжденном для всеобщего сведения</w:t>
      </w:r>
      <w:r w:rsidRPr="004B05EE">
        <w:rPr>
          <w:sz w:val="28"/>
          <w:szCs w:val="28"/>
        </w:rPr>
        <w:t xml:space="preserve">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www.zabaikalskadm.ru</w:t>
      </w:r>
      <w:r w:rsidRPr="00AE27CF">
        <w:rPr>
          <w:sz w:val="28"/>
          <w:szCs w:val="28"/>
        </w:rPr>
        <w:t>.</w:t>
      </w:r>
    </w:p>
    <w:p w:rsidR="004B05EE" w:rsidRPr="00AE27CF" w:rsidRDefault="004B05EE" w:rsidP="004B0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27C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AE27CF">
        <w:rPr>
          <w:sz w:val="28"/>
          <w:szCs w:val="28"/>
        </w:rPr>
        <w:t xml:space="preserve">ешение вступает в силу со дня вручения гражданину удостоверения о присвоении ему звания «Почетный гражданин </w:t>
      </w:r>
      <w:r>
        <w:rPr>
          <w:sz w:val="28"/>
          <w:szCs w:val="28"/>
        </w:rPr>
        <w:t>Забайкальского муниципального округа»</w:t>
      </w:r>
      <w:r w:rsidRPr="00AE27CF">
        <w:rPr>
          <w:sz w:val="28"/>
          <w:szCs w:val="28"/>
        </w:rPr>
        <w:t>.</w:t>
      </w: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sz w:val="28"/>
          <w:szCs w:val="28"/>
        </w:rPr>
      </w:pPr>
    </w:p>
    <w:p w:rsidR="004B05EE" w:rsidRDefault="004B05EE" w:rsidP="004B0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Забайкальского </w:t>
      </w:r>
    </w:p>
    <w:p w:rsidR="004B05EE" w:rsidRPr="00307EB7" w:rsidRDefault="004B05EE" w:rsidP="004B0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                                                          А.В.Мочалов</w:t>
      </w:r>
    </w:p>
    <w:p w:rsidR="00313814" w:rsidRDefault="00313814"/>
    <w:sectPr w:rsidR="0031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C"/>
    <w:rsid w:val="00313814"/>
    <w:rsid w:val="004B05EE"/>
    <w:rsid w:val="005D7306"/>
    <w:rsid w:val="006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2025-06-17T08:39:00Z</dcterms:created>
  <dcterms:modified xsi:type="dcterms:W3CDTF">2025-06-17T09:05:00Z</dcterms:modified>
</cp:coreProperties>
</file>